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/>
          <w:b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sz w:val="30"/>
          <w:szCs w:val="30"/>
        </w:rPr>
        <w:t>附件</w:t>
      </w:r>
      <w:r>
        <w:rPr>
          <w:rFonts w:ascii="宋体" w:hAnsi="宋体"/>
          <w:b/>
          <w:sz w:val="30"/>
          <w:szCs w:val="30"/>
        </w:rPr>
        <w:t>2</w:t>
      </w:r>
      <w:r>
        <w:rPr>
          <w:rFonts w:hint="eastAsia" w:ascii="宋体" w:hAnsi="宋体"/>
          <w:b/>
          <w:sz w:val="30"/>
          <w:szCs w:val="30"/>
        </w:rPr>
        <w:t>：</w:t>
      </w:r>
    </w:p>
    <w:p>
      <w:pPr>
        <w:pStyle w:val="2"/>
        <w:jc w:val="center"/>
        <w:rPr>
          <w:rFonts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中南大学研究生导师招生资格认定申请表</w:t>
      </w:r>
    </w:p>
    <w:p>
      <w:pPr>
        <w:pStyle w:val="2"/>
        <w:jc w:val="center"/>
        <w:rPr>
          <w:rFonts w:ascii="黑体" w:hAnsi="黑体" w:eastAsia="黑体"/>
          <w:b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□博士生导师   □硕士学术学位导师  </w:t>
      </w:r>
      <w:r>
        <w:rPr>
          <w:rFonts w:ascii="黑体" w:hAnsi="黑体" w:eastAsia="黑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/>
          <w:b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□硕士专业学位导师 年度：</w:t>
      </w:r>
      <w:r>
        <w:rPr>
          <w:rFonts w:hint="eastAsia" w:ascii="黑体" w:hAnsi="黑体" w:eastAsia="黑体"/>
          <w:b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>201</w:t>
      </w:r>
      <w:r>
        <w:rPr>
          <w:rFonts w:ascii="黑体" w:hAnsi="黑体" w:eastAsia="黑体"/>
          <w:b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黑体" w:hAnsi="黑体" w:eastAsia="黑体"/>
          <w:b/>
          <w:color w:val="000000" w:themeColor="text1"/>
          <w:sz w:val="24"/>
          <w:szCs w:val="28"/>
          <w:u w:val="single"/>
          <w14:textFill>
            <w14:solidFill>
              <w14:schemeClr w14:val="tx1"/>
            </w14:solidFill>
          </w14:textFill>
        </w:rPr>
        <w:t>年</w:t>
      </w:r>
    </w:p>
    <w:tbl>
      <w:tblPr>
        <w:tblStyle w:val="7"/>
        <w:tblW w:w="989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992"/>
        <w:gridCol w:w="283"/>
        <w:gridCol w:w="851"/>
        <w:gridCol w:w="947"/>
        <w:gridCol w:w="45"/>
        <w:gridCol w:w="1019"/>
        <w:gridCol w:w="682"/>
        <w:gridCol w:w="284"/>
        <w:gridCol w:w="567"/>
        <w:gridCol w:w="992"/>
        <w:gridCol w:w="568"/>
        <w:gridCol w:w="738"/>
        <w:gridCol w:w="800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" w:hRule="atLeast"/>
          <w:jc w:val="center"/>
        </w:trPr>
        <w:tc>
          <w:tcPr>
            <w:tcW w:w="1124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姓</w:t>
            </w:r>
            <w:r>
              <w:rPr>
                <w:rFonts w:ascii="宋体" w:hAnsi="宋体"/>
                <w:b/>
                <w:spacing w:val="-20"/>
                <w:szCs w:val="21"/>
              </w:rPr>
              <w:t xml:space="preserve">  </w:t>
            </w:r>
            <w:r>
              <w:rPr>
                <w:rFonts w:hint="eastAsia" w:ascii="宋体" w:hAnsi="宋体"/>
                <w:b/>
                <w:spacing w:val="-20"/>
                <w:szCs w:val="21"/>
              </w:rPr>
              <w:t>名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专业技术职务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最后学 位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初聘导师时间</w:t>
            </w:r>
          </w:p>
        </w:tc>
        <w:tc>
          <w:tcPr>
            <w:tcW w:w="2113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博：     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" w:hRule="atLeast"/>
          <w:jc w:val="center"/>
        </w:trPr>
        <w:tc>
          <w:tcPr>
            <w:tcW w:w="1124" w:type="dxa"/>
            <w:tcBorders>
              <w:lef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 xml:space="preserve">性 </w:t>
            </w:r>
            <w:r>
              <w:rPr>
                <w:rFonts w:ascii="宋体" w:hAnsi="宋体"/>
                <w:spacing w:val="-20"/>
                <w:szCs w:val="21"/>
              </w:rPr>
              <w:t xml:space="preserve"> </w:t>
            </w:r>
            <w:r>
              <w:rPr>
                <w:rFonts w:hint="eastAsia" w:ascii="宋体" w:hAnsi="宋体"/>
                <w:spacing w:val="-20"/>
                <w:szCs w:val="21"/>
              </w:rPr>
              <w:t>别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技术职务时间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行政职务</w:t>
            </w:r>
          </w:p>
        </w:tc>
        <w:tc>
          <w:tcPr>
            <w:tcW w:w="966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初聘博导专业</w:t>
            </w:r>
          </w:p>
        </w:tc>
        <w:tc>
          <w:tcPr>
            <w:tcW w:w="2113" w:type="dxa"/>
            <w:gridSpan w:val="4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17" w:hRule="atLeast"/>
          <w:jc w:val="center"/>
        </w:trPr>
        <w:tc>
          <w:tcPr>
            <w:tcW w:w="1124" w:type="dxa"/>
            <w:tcBorders>
              <w:lef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92" w:type="dxa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947" w:type="dxa"/>
            <w:vAlign w:val="center"/>
          </w:tcPr>
          <w:p>
            <w:pPr>
              <w:widowControl/>
              <w:spacing w:line="400" w:lineRule="exact"/>
              <w:ind w:right="85"/>
              <w:jc w:val="left"/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064" w:type="dxa"/>
            <w:gridSpan w:val="2"/>
            <w:vAlign w:val="center"/>
          </w:tcPr>
          <w:p>
            <w:pPr>
              <w:tabs>
                <w:tab w:val="left" w:pos="5040"/>
              </w:tabs>
              <w:spacing w:line="400" w:lineRule="exact"/>
              <w:ind w:right="85"/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职 工 号</w:t>
            </w:r>
          </w:p>
        </w:tc>
        <w:tc>
          <w:tcPr>
            <w:tcW w:w="96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初聘硕导专业</w:t>
            </w:r>
          </w:p>
        </w:tc>
        <w:tc>
          <w:tcPr>
            <w:tcW w:w="2106" w:type="dxa"/>
            <w:gridSpan w:val="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2" w:hRule="atLeast"/>
          <w:jc w:val="center"/>
        </w:trPr>
        <w:tc>
          <w:tcPr>
            <w:tcW w:w="112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工作单位及院系</w:t>
            </w:r>
          </w:p>
        </w:tc>
        <w:tc>
          <w:tcPr>
            <w:tcW w:w="24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联 系 电 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302" w:hRule="atLeast"/>
          <w:jc w:val="center"/>
        </w:trPr>
        <w:tc>
          <w:tcPr>
            <w:tcW w:w="112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一级学科</w:t>
            </w:r>
          </w:p>
        </w:tc>
        <w:tc>
          <w:tcPr>
            <w:tcW w:w="307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rPr>
                <w:rFonts w:ascii="宋体" w:hAnsi="宋体"/>
                <w:spacing w:val="-20"/>
                <w:szCs w:val="21"/>
              </w:rPr>
            </w:pPr>
          </w:p>
        </w:tc>
        <w:tc>
          <w:tcPr>
            <w:tcW w:w="174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主要研究方向</w:t>
            </w:r>
          </w:p>
        </w:tc>
        <w:tc>
          <w:tcPr>
            <w:tcW w:w="241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2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46" w:hRule="atLeast"/>
          <w:jc w:val="center"/>
        </w:trPr>
        <w:tc>
          <w:tcPr>
            <w:tcW w:w="112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专家类型</w:t>
            </w:r>
          </w:p>
        </w:tc>
        <w:tc>
          <w:tcPr>
            <w:tcW w:w="8768" w:type="dxa"/>
            <w:gridSpan w:val="13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□院士 □长江学者特聘 □长江学者访问 □千人计划(长期) □千人计划(短期) □杰青 □万人计划领军人才 □国家级教学名师 □四青人才 □芙蓉学者 □升华学者  □特聘教授  □特聘副教授 □其他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  <w:szCs w:val="21"/>
              </w:rPr>
              <w:t>是否为引进人才</w:t>
            </w:r>
            <w:r>
              <w:rPr>
                <w:rFonts w:hint="eastAsia" w:ascii="宋体" w:hAnsi="宋体"/>
                <w:spacing w:val="-20"/>
                <w:szCs w:val="21"/>
              </w:rPr>
              <w:t>：</w:t>
            </w:r>
            <w:r>
              <w:rPr>
                <w:rFonts w:hint="eastAsia" w:ascii="宋体" w:hAnsi="宋体"/>
                <w:szCs w:val="21"/>
              </w:rPr>
              <w:t>□是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36" w:hRule="atLeast"/>
          <w:jc w:val="center"/>
        </w:trPr>
        <w:tc>
          <w:tcPr>
            <w:tcW w:w="3250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最后学位、时间、毕业学校</w:t>
            </w:r>
          </w:p>
        </w:tc>
        <w:tc>
          <w:tcPr>
            <w:tcW w:w="35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  <w:tc>
          <w:tcPr>
            <w:tcW w:w="22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人事关系是否在我校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226" w:hRule="atLeast"/>
          <w:jc w:val="center"/>
        </w:trPr>
        <w:tc>
          <w:tcPr>
            <w:tcW w:w="3250" w:type="dxa"/>
            <w:gridSpan w:val="4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申请招生资格所属二级单位名称</w:t>
            </w:r>
          </w:p>
        </w:tc>
        <w:tc>
          <w:tcPr>
            <w:tcW w:w="3544" w:type="dxa"/>
            <w:gridSpan w:val="6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  <w:tc>
          <w:tcPr>
            <w:tcW w:w="229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是否属跨学院申请</w:t>
            </w:r>
          </w:p>
        </w:tc>
        <w:tc>
          <w:tcPr>
            <w:tcW w:w="800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75" w:hRule="atLeast"/>
          <w:jc w:val="center"/>
        </w:trPr>
        <w:tc>
          <w:tcPr>
            <w:tcW w:w="2399" w:type="dxa"/>
            <w:gridSpan w:val="3"/>
            <w:vAlign w:val="center"/>
          </w:tcPr>
          <w:p>
            <w:pPr>
              <w:tabs>
                <w:tab w:val="left" w:pos="5040"/>
              </w:tabs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指导的毕业研究生人数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博</w:t>
            </w:r>
            <w:r>
              <w:rPr>
                <w:rFonts w:hint="eastAsia"/>
                <w:szCs w:val="21"/>
              </w:rPr>
              <w:t>：    硕：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tabs>
                <w:tab w:val="left" w:pos="5040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正在指导的</w:t>
            </w:r>
            <w:r>
              <w:rPr>
                <w:rFonts w:hint="eastAsia"/>
                <w:szCs w:val="21"/>
              </w:rPr>
              <w:t>研究生人数</w:t>
            </w:r>
          </w:p>
        </w:tc>
        <w:tc>
          <w:tcPr>
            <w:tcW w:w="3098" w:type="dxa"/>
            <w:gridSpan w:val="4"/>
            <w:vAlign w:val="center"/>
          </w:tcPr>
          <w:p>
            <w:pPr>
              <w:tabs>
                <w:tab w:val="left" w:pos="5040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博：    硕：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1344" w:hRule="atLeast"/>
          <w:jc w:val="center"/>
        </w:trPr>
        <w:tc>
          <w:tcPr>
            <w:tcW w:w="989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个人成果与申请：</w:t>
            </w: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>1、</w:t>
            </w:r>
            <w:r>
              <w:rPr>
                <w:szCs w:val="21"/>
              </w:rPr>
              <w:t>科研项目</w:t>
            </w: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>2、业务水平（论文、专利、科研获奖、专著教材等）</w:t>
            </w: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符合文件认定条件的</w:t>
            </w:r>
            <w:r>
              <w:rPr>
                <w:rFonts w:hint="eastAsia"/>
                <w:szCs w:val="21"/>
              </w:rPr>
              <w:t>条款</w:t>
            </w:r>
            <w:r>
              <w:rPr>
                <w:szCs w:val="21"/>
              </w:rPr>
              <w:t>或学院实施细则的</w:t>
            </w:r>
            <w:r>
              <w:rPr>
                <w:rFonts w:hint="eastAsia"/>
                <w:szCs w:val="21"/>
              </w:rPr>
              <w:t>条款（如符合博导申请者，理学、工学业务水平条件的第1条）</w:t>
            </w:r>
          </w:p>
          <w:p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4、业务成果详细内容请填报于附件</w:t>
            </w:r>
            <w:r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>，附件</w:t>
            </w:r>
            <w:r>
              <w:rPr>
                <w:szCs w:val="21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428" w:hRule="atLeast"/>
          <w:jc w:val="center"/>
        </w:trPr>
        <w:tc>
          <w:tcPr>
            <w:tcW w:w="9892" w:type="dxa"/>
            <w:gridSpan w:val="14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single" w:color="auto" w:sz="8" w:space="0"/>
            </w:tcBorders>
          </w:tcPr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本人承诺以上所填内容属实！ </w:t>
            </w:r>
            <w:r>
              <w:rPr>
                <w:rFonts w:hint="eastAsia"/>
                <w:szCs w:val="21"/>
              </w:rPr>
              <w:t xml:space="preserve">                        </w:t>
            </w: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hint="eastAsia" w:ascii="仿宋_GB2312" w:eastAsia="仿宋_GB2312"/>
                <w:szCs w:val="21"/>
              </w:rPr>
              <w:t xml:space="preserve">       </w:t>
            </w:r>
            <w:r>
              <w:rPr>
                <w:rFonts w:ascii="仿宋_GB2312" w:eastAsia="仿宋_GB2312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46" w:hRule="atLeast"/>
          <w:jc w:val="center"/>
        </w:trPr>
        <w:tc>
          <w:tcPr>
            <w:tcW w:w="9892" w:type="dxa"/>
            <w:gridSpan w:val="14"/>
            <w:tcBorders>
              <w:top w:val="doub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tabs>
                <w:tab w:val="left" w:pos="5040"/>
              </w:tabs>
              <w:spacing w:before="120"/>
              <w:rPr>
                <w:rFonts w:ascii="楷体" w:hAnsi="楷体" w:eastAsia="楷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学位分委员会审查意见</w:t>
            </w:r>
            <w:r>
              <w:rPr>
                <w:rFonts w:hint="eastAsia" w:ascii="楷体" w:hAnsi="楷体" w:eastAsia="楷体"/>
                <w:b/>
                <w:szCs w:val="21"/>
              </w:rPr>
              <w:t>：</w:t>
            </w: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</w:p>
          <w:p>
            <w:pPr>
              <w:tabs>
                <w:tab w:val="left" w:pos="5040"/>
              </w:tabs>
              <w:spacing w:before="12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</w:t>
            </w:r>
            <w:r>
              <w:rPr>
                <w:rFonts w:hint="eastAsia" w:ascii="宋体" w:hAnsi="宋体"/>
                <w:szCs w:val="21"/>
              </w:rPr>
              <w:t>签名：</w:t>
            </w:r>
            <w:r>
              <w:rPr>
                <w:rFonts w:hint="eastAsia" w:ascii="仿宋_GB2312" w:eastAsia="仿宋_GB2312"/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85" w:hRule="atLeast"/>
          <w:jc w:val="center"/>
        </w:trPr>
        <w:tc>
          <w:tcPr>
            <w:tcW w:w="9892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二级培养单位审查意见：</w:t>
            </w:r>
          </w:p>
          <w:p>
            <w:pPr>
              <w:tabs>
                <w:tab w:val="left" w:pos="5040"/>
              </w:tabs>
              <w:spacing w:before="120"/>
              <w:rPr>
                <w:b/>
                <w:szCs w:val="21"/>
              </w:rPr>
            </w:pPr>
          </w:p>
          <w:p>
            <w:pPr>
              <w:tabs>
                <w:tab w:val="left" w:pos="5040"/>
              </w:tabs>
              <w:spacing w:before="120"/>
              <w:ind w:firstLine="964" w:firstLineChars="4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政审意见：□合格；□不合格</w:t>
            </w:r>
          </w:p>
          <w:p>
            <w:pPr>
              <w:tabs>
                <w:tab w:val="left" w:pos="5040"/>
              </w:tabs>
              <w:spacing w:before="120"/>
              <w:ind w:firstLine="964" w:firstLineChars="400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认定与否：□同意；□不同意</w:t>
            </w:r>
          </w:p>
          <w:p>
            <w:pPr>
              <w:tabs>
                <w:tab w:val="left" w:pos="5040"/>
              </w:tabs>
              <w:spacing w:before="120"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二级培养单位 (公章)                                负责人（签字）：             日期：</w:t>
            </w:r>
          </w:p>
        </w:tc>
      </w:tr>
    </w:tbl>
    <w:p>
      <w:pPr>
        <w:tabs>
          <w:tab w:val="left" w:pos="5040"/>
        </w:tabs>
        <w:snapToGrid w:val="0"/>
        <w:spacing w:line="20" w:lineRule="exact"/>
        <w:rPr>
          <w:rFonts w:eastAsia="仿宋_GB2312"/>
          <w:spacing w:val="30"/>
          <w:sz w:val="28"/>
        </w:rPr>
      </w:pPr>
    </w:p>
    <w:p>
      <w:pPr>
        <w:tabs>
          <w:tab w:val="left" w:pos="5040"/>
        </w:tabs>
        <w:snapToGrid w:val="0"/>
        <w:spacing w:line="20" w:lineRule="exact"/>
        <w:rPr>
          <w:rFonts w:eastAsia="仿宋_GB2312"/>
          <w:spacing w:val="30"/>
          <w:sz w:val="28"/>
        </w:rPr>
      </w:pPr>
    </w:p>
    <w:p>
      <w:pPr>
        <w:ind w:left="17" w:leftChars="8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注：1、申请人将此表纸质件和电子文档提交申请单位。</w:t>
      </w:r>
    </w:p>
    <w:p>
      <w:pPr>
        <w:ind w:left="17" w:leftChars="8" w:firstLine="413" w:firstLineChars="196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2</w:t>
      </w:r>
      <w:r>
        <w:rPr>
          <w:rFonts w:hint="eastAsia" w:ascii="宋体" w:hAnsi="宋体"/>
          <w:b/>
          <w:szCs w:val="21"/>
        </w:rPr>
        <w:t>、相关单位按规定时间将电子文档汇总发研究生院，同时提供纸质材料。</w:t>
      </w:r>
    </w:p>
    <w:p>
      <w:pPr>
        <w:ind w:left="17" w:leftChars="8" w:firstLine="413" w:firstLineChars="196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3、附件3：中南大学研究生导师申请者业务成果信息详表</w:t>
      </w:r>
    </w:p>
    <w:p>
      <w:pPr>
        <w:ind w:left="17" w:leftChars="8" w:firstLine="413" w:firstLineChars="196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4、附件4：中南大学研究生导师申请者业务成果汇总表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134" w:bottom="1440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876"/>
    <w:rsid w:val="00357A5C"/>
    <w:rsid w:val="00470BC8"/>
    <w:rsid w:val="004C7E5B"/>
    <w:rsid w:val="006C530A"/>
    <w:rsid w:val="007259F9"/>
    <w:rsid w:val="0075050C"/>
    <w:rsid w:val="008966C8"/>
    <w:rsid w:val="008A2CBD"/>
    <w:rsid w:val="009E782A"/>
    <w:rsid w:val="00A239A9"/>
    <w:rsid w:val="00A76056"/>
    <w:rsid w:val="00B624EB"/>
    <w:rsid w:val="00B811A0"/>
    <w:rsid w:val="00C55718"/>
    <w:rsid w:val="00D31CC2"/>
    <w:rsid w:val="00D62876"/>
    <w:rsid w:val="00D72B52"/>
    <w:rsid w:val="00D947FC"/>
    <w:rsid w:val="564F514C"/>
    <w:rsid w:val="63402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134</Words>
  <Characters>764</Characters>
  <Lines>6</Lines>
  <Paragraphs>1</Paragraphs>
  <TotalTime>38</TotalTime>
  <ScaleCrop>false</ScaleCrop>
  <LinksUpToDate>false</LinksUpToDate>
  <CharactersWithSpaces>897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2018-10-17T02:19:00Z</dcterms:created>
  <dc:creator>Administrator</dc:creator>
  <cp:lastModifiedBy>槑</cp:lastModifiedBy>
  <cp:lastPrinted>2018-10-16T07:42:00Z</cp:lastPrinted>
  <dcterms:modified xsi:type="dcterms:W3CDTF">2018-10-19T01:31:14Z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