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航空航天学院招生计划分配及二次划线方案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根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据2021年中南大学研究生招生复试工作安排，我院研招工作领导小组会议，确定专业复试线及复试名单安排如下，复试具体工作另行通知：</w:t>
      </w:r>
    </w:p>
    <w:p>
      <w:pPr>
        <w:numPr>
          <w:ilvl w:val="0"/>
          <w:numId w:val="1"/>
        </w:numPr>
        <w:ind w:left="560" w:leftChars="0" w:firstLine="0" w:firstLineChars="0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复试分数线</w:t>
      </w:r>
    </w:p>
    <w:tbl>
      <w:tblPr>
        <w:tblStyle w:val="3"/>
        <w:tblW w:w="849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769"/>
        <w:gridCol w:w="1047"/>
        <w:gridCol w:w="784"/>
        <w:gridCol w:w="784"/>
        <w:gridCol w:w="784"/>
        <w:gridCol w:w="784"/>
        <w:gridCol w:w="784"/>
        <w:gridCol w:w="10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招生专业代码及名称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0825航空宇航科学与技术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0855机械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0858能源动力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bookmarkStart w:id="0" w:name="_GoBack"/>
            <w:bookmarkEnd w:id="0"/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专业学位</w:t>
            </w:r>
          </w:p>
        </w:tc>
      </w:tr>
    </w:tbl>
    <w:p>
      <w:pPr>
        <w:numPr>
          <w:ilvl w:val="0"/>
          <w:numId w:val="1"/>
        </w:numPr>
        <w:ind w:left="560" w:leftChars="0" w:firstLine="0" w:firstLineChars="0"/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复试人员名单</w:t>
      </w:r>
    </w:p>
    <w:p>
      <w:pPr>
        <w:numPr>
          <w:ilvl w:val="0"/>
          <w:numId w:val="2"/>
        </w:numPr>
        <w:ind w:left="560" w:leftChars="0"/>
        <w:jc w:val="center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航空宇航科学与技术</w:t>
      </w:r>
    </w:p>
    <w:tbl>
      <w:tblPr>
        <w:tblStyle w:val="3"/>
        <w:tblW w:w="953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30"/>
        <w:gridCol w:w="1699"/>
        <w:gridCol w:w="1830"/>
        <w:gridCol w:w="882"/>
        <w:gridCol w:w="528"/>
        <w:gridCol w:w="528"/>
        <w:gridCol w:w="528"/>
        <w:gridCol w:w="528"/>
        <w:gridCol w:w="528"/>
        <w:gridCol w:w="830"/>
        <w:gridCol w:w="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郑盛贤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105331430405017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  <w:t>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105331500906148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105331131105036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李元烽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杜乐旭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105331142105042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邹天琪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吴佳茜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综合选拔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105331430405028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综合选拔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105331411806132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闫雨德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105331140505038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刘津典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105331140505040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胡泽川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105331210905043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李萌亮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105331101472616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韩同欢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105331105332617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士兵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105331101102618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2"/>
        </w:numPr>
        <w:ind w:left="560" w:leftChars="0" w:firstLine="0" w:firstLineChars="0"/>
        <w:jc w:val="center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机械</w:t>
      </w:r>
    </w:p>
    <w:tbl>
      <w:tblPr>
        <w:tblStyle w:val="3"/>
        <w:tblW w:w="947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634"/>
        <w:gridCol w:w="1712"/>
        <w:gridCol w:w="1204"/>
        <w:gridCol w:w="1017"/>
        <w:gridCol w:w="606"/>
        <w:gridCol w:w="606"/>
        <w:gridCol w:w="606"/>
        <w:gridCol w:w="606"/>
        <w:gridCol w:w="606"/>
        <w:gridCol w:w="698"/>
        <w:gridCol w:w="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105331321714655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余朝晖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105331431514540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105331431614548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105331412814741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="560" w:leftChars="0"/>
        <w:jc w:val="both"/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2"/>
        </w:numPr>
        <w:ind w:left="560" w:leftChars="0" w:firstLine="0" w:firstLineChars="0"/>
        <w:jc w:val="center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能源动力</w:t>
      </w:r>
    </w:p>
    <w:tbl>
      <w:tblPr>
        <w:tblStyle w:val="3"/>
        <w:tblW w:w="945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30"/>
        <w:gridCol w:w="1699"/>
        <w:gridCol w:w="1221"/>
        <w:gridCol w:w="1030"/>
        <w:gridCol w:w="615"/>
        <w:gridCol w:w="615"/>
        <w:gridCol w:w="615"/>
        <w:gridCol w:w="615"/>
        <w:gridCol w:w="615"/>
        <w:gridCol w:w="708"/>
        <w:gridCol w:w="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孟昭泰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105331121813072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105331124613076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105331214513099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="560" w:leftChars="0"/>
        <w:jc w:val="both"/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560" w:leftChars="0"/>
        <w:jc w:val="both"/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560" w:leftChars="0"/>
        <w:jc w:val="center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   航空航天学院</w:t>
      </w:r>
    </w:p>
    <w:p>
      <w:pPr>
        <w:numPr>
          <w:ilvl w:val="0"/>
          <w:numId w:val="0"/>
        </w:numPr>
        <w:ind w:left="560" w:leftChars="0"/>
        <w:jc w:val="right"/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2021年3月22日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37078"/>
    <w:multiLevelType w:val="singleLevel"/>
    <w:tmpl w:val="C68370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5FC11F"/>
    <w:multiLevelType w:val="singleLevel"/>
    <w:tmpl w:val="625FC11F"/>
    <w:lvl w:ilvl="0" w:tentative="0">
      <w:start w:val="1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54A8"/>
    <w:rsid w:val="0CA35C4D"/>
    <w:rsid w:val="146E199D"/>
    <w:rsid w:val="249E7B48"/>
    <w:rsid w:val="2CF461EC"/>
    <w:rsid w:val="2F0B14D0"/>
    <w:rsid w:val="5E1B4893"/>
    <w:rsid w:val="5E8D54A8"/>
    <w:rsid w:val="71DA6500"/>
    <w:rsid w:val="7DD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2020-04-28T13:57:00Z</dcterms:created>
  <dc:creator>J.Y.茜</dc:creator>
  <cp:lastModifiedBy>Hero张帅</cp:lastModifiedBy>
  <dcterms:modified xsi:type="dcterms:W3CDTF">2021-03-22T10:05:45Z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BBBDBB0131074299B29416FE4299134A</vt:lpwstr>
  </property>
</Properties>
</file>